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CE" w:rsidRDefault="002F2BCE">
      <w:r>
        <w:rPr>
          <w:noProof/>
        </w:rPr>
        <mc:AlternateContent>
          <mc:Choice Requires="wps">
            <w:drawing>
              <wp:inline distT="0" distB="0" distL="0" distR="0">
                <wp:extent cx="3569970" cy="78105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CE" w:rsidRDefault="002F2B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68AAF" wp14:editId="020335F1">
                                  <wp:extent cx="3182423" cy="504825"/>
                                  <wp:effectExtent l="0" t="0" r="0" b="0"/>
                                  <wp:docPr id="1" name="Picture 1" title="HCC Libra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ibrary_lock-up_transparent (2).t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2702" cy="509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1.1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" filled="f" stroked="f">
                <v:textbox>
                  <w:txbxContent>
                    <w:p w:rsidR="002F2BCE" w:rsidRDefault="002F2BCE">
                      <w:r>
                        <w:rPr>
                          <w:noProof/>
                        </w:rPr>
                        <w:drawing>
                          <wp:inline distT="0" distB="0" distL="0" distR="0" wp14:anchorId="5C068AAF" wp14:editId="020335F1">
                            <wp:extent cx="3182423" cy="504825"/>
                            <wp:effectExtent l="0" t="0" r="0" b="0"/>
                            <wp:docPr id="1" name="Picture 1" title="HCC Libra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ibrary_lock-up_transparent (2).t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2702" cy="509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792D" w:rsidRDefault="0028792D" w:rsidP="009D67D2">
      <w:pPr>
        <w:pStyle w:val="Title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9D67D2" w:rsidRDefault="00F94776" w:rsidP="009D67D2">
      <w:pPr>
        <w:pStyle w:val="Title"/>
        <w:rPr>
          <w:rFonts w:ascii="Azo Sans Black" w:hAnsi="Azo Sans Black" w:cs="Azo Sans Black"/>
          <w:b/>
          <w:bCs/>
          <w:caps/>
          <w:color w:val="092C6B"/>
          <w:sz w:val="44"/>
          <w:szCs w:val="44"/>
        </w:rPr>
      </w:pPr>
      <w:r>
        <w:rPr>
          <w:rFonts w:ascii="Azo Sans Black" w:hAnsi="Azo Sans Black" w:cs="Azo Sans Black"/>
          <w:b/>
          <w:bCs/>
          <w:caps/>
          <w:color w:val="092C6B"/>
          <w:sz w:val="44"/>
          <w:szCs w:val="44"/>
        </w:rPr>
        <w:t xml:space="preserve">HOW tO DOWNLOAD </w:t>
      </w:r>
      <w:r>
        <w:rPr>
          <w:rFonts w:ascii="Azo Sans Black" w:hAnsi="Azo Sans Black" w:cs="Azo Sans Black"/>
          <w:b/>
          <w:bCs/>
          <w:caps/>
          <w:color w:val="092C6B"/>
          <w:sz w:val="44"/>
          <w:szCs w:val="44"/>
        </w:rPr>
        <w:t>eBooks</w:t>
      </w:r>
    </w:p>
    <w:p w:rsidR="0028792D" w:rsidRPr="0028792D" w:rsidRDefault="0028792D" w:rsidP="0028792D"/>
    <w:p w:rsidR="00F94776" w:rsidRPr="0028792D" w:rsidRDefault="00F94776" w:rsidP="00376B06">
      <w:pPr>
        <w:pStyle w:val="Heading1"/>
        <w:rPr>
          <w:b/>
        </w:rPr>
      </w:pPr>
      <w:r w:rsidRPr="0028792D">
        <w:rPr>
          <w:b/>
        </w:rPr>
        <w:t>Personal Laptops</w:t>
      </w:r>
    </w:p>
    <w:p w:rsidR="00F94776" w:rsidRDefault="00376B06" w:rsidP="00376B06">
      <w:pPr>
        <w:pStyle w:val="NoSpacing"/>
      </w:pPr>
      <w:r>
        <w:t>Before you begin, you will need:</w:t>
      </w:r>
    </w:p>
    <w:p w:rsidR="00F94776" w:rsidRDefault="00F94776" w:rsidP="00376B06">
      <w:pPr>
        <w:pStyle w:val="NoSpacing"/>
        <w:numPr>
          <w:ilvl w:val="0"/>
          <w:numId w:val="1"/>
        </w:numPr>
      </w:pPr>
      <w:r>
        <w:t xml:space="preserve">Adobe ID - “Google” Adobe ID and set up your free account. </w:t>
      </w:r>
    </w:p>
    <w:p w:rsidR="00F94776" w:rsidRDefault="00F94776" w:rsidP="00376B06">
      <w:pPr>
        <w:pStyle w:val="NoSpacing"/>
      </w:pPr>
    </w:p>
    <w:p w:rsidR="00376B06" w:rsidRPr="00376B06" w:rsidRDefault="00F94776" w:rsidP="00376B06">
      <w:pPr>
        <w:pStyle w:val="ListParagraph"/>
        <w:widowControl w:val="0"/>
        <w:numPr>
          <w:ilvl w:val="0"/>
          <w:numId w:val="1"/>
        </w:numPr>
        <w:rPr>
          <w:rFonts w:cstheme="minorHAnsi"/>
        </w:rPr>
      </w:pPr>
      <w:r>
        <w:t xml:space="preserve">Adobe Digital Editions </w:t>
      </w:r>
      <w:r w:rsidR="00376B06" w:rsidRPr="00376B06">
        <w:t>–</w:t>
      </w:r>
      <w:r w:rsidRPr="00376B06">
        <w:t xml:space="preserve"> </w:t>
      </w:r>
      <w:r w:rsidR="00376B06" w:rsidRPr="00376B06">
        <w:t xml:space="preserve">Download this for free at </w:t>
      </w:r>
      <w:hyperlink r:id="rId8" w:history="1">
        <w:r w:rsidR="00376B06" w:rsidRPr="00376B06">
          <w:rPr>
            <w:rStyle w:val="Hyperlink"/>
            <w:rFonts w:cstheme="minorHAnsi"/>
          </w:rPr>
          <w:t>http://</w:t>
        </w:r>
        <w:r w:rsidR="00376B06" w:rsidRPr="00376B06">
          <w:rPr>
            <w:rStyle w:val="Hyperlink"/>
            <w:rFonts w:cstheme="minorHAnsi"/>
          </w:rPr>
          <w:t>adobe.com/products/digitaleditions</w:t>
        </w:r>
      </w:hyperlink>
    </w:p>
    <w:p w:rsidR="00F94776" w:rsidRDefault="00F94776" w:rsidP="00376B06">
      <w:r>
        <w:rPr>
          <w:rFonts w:ascii="Azo Sans Black" w:hAnsi="Azo Sans Black" w:cs="Azo Sans Black"/>
          <w:b/>
          <w:bCs/>
        </w:rPr>
        <w:t xml:space="preserve">Step 1: </w:t>
      </w:r>
      <w:r>
        <w:t>Open</w:t>
      </w:r>
      <w:r>
        <w:rPr>
          <w:b/>
          <w:bCs/>
        </w:rPr>
        <w:t xml:space="preserve"> eBooks on </w:t>
      </w:r>
      <w:proofErr w:type="spellStart"/>
      <w:r>
        <w:rPr>
          <w:b/>
          <w:bCs/>
        </w:rPr>
        <w:t>EBSCOHost</w:t>
      </w:r>
      <w:proofErr w:type="spellEnd"/>
      <w:r>
        <w:rPr>
          <w:b/>
          <w:bCs/>
        </w:rPr>
        <w:t xml:space="preserve"> </w:t>
      </w:r>
      <w:r>
        <w:t xml:space="preserve">at </w:t>
      </w:r>
      <w:r>
        <w:rPr>
          <w:color w:val="336633"/>
          <w:u w:val="single"/>
        </w:rPr>
        <w:t>www.harford.edu/academics/library</w:t>
      </w:r>
      <w:r w:rsidR="00446E23">
        <w:t>. Click on</w:t>
      </w:r>
      <w:r>
        <w:t xml:space="preserve"> Research Resources, select Articles </w:t>
      </w:r>
      <w:proofErr w:type="gramStart"/>
      <w:r>
        <w:t>&amp;  Databases</w:t>
      </w:r>
      <w:proofErr w:type="gramEnd"/>
      <w:r>
        <w:t>, and then click on “E” to find the database.</w:t>
      </w:r>
    </w:p>
    <w:p w:rsidR="00F94776" w:rsidRDefault="00F94776" w:rsidP="00376B06">
      <w:r>
        <w:rPr>
          <w:rFonts w:ascii="Azo Sans Black" w:hAnsi="Azo Sans Black" w:cs="Azo Sans Black"/>
          <w:b/>
          <w:bCs/>
        </w:rPr>
        <w:t xml:space="preserve">Step 2: </w:t>
      </w:r>
      <w:r>
        <w:rPr>
          <w:rFonts w:ascii="Azo Sans Black" w:hAnsi="Azo Sans Black" w:cs="Azo Sans Black"/>
        </w:rPr>
        <w:t xml:space="preserve"> </w:t>
      </w:r>
      <w:r>
        <w:t xml:space="preserve">Register for a free account in </w:t>
      </w:r>
      <w:proofErr w:type="spellStart"/>
      <w:r>
        <w:t>EBSCOHost</w:t>
      </w:r>
      <w:proofErr w:type="spellEnd"/>
      <w:r>
        <w:t xml:space="preserve"> by clicking the “Sign </w:t>
      </w:r>
      <w:proofErr w:type="gramStart"/>
      <w:r>
        <w:t>In</w:t>
      </w:r>
      <w:proofErr w:type="gramEnd"/>
      <w:r>
        <w:t>” link at the top of the page.</w:t>
      </w:r>
    </w:p>
    <w:p w:rsidR="00F94776" w:rsidRDefault="00F94776" w:rsidP="00376B06">
      <w:r>
        <w:t xml:space="preserve"> </w:t>
      </w:r>
      <w:r>
        <w:rPr>
          <w:rFonts w:ascii="Azo Sans Black" w:hAnsi="Azo Sans Black" w:cs="Azo Sans Black"/>
          <w:b/>
          <w:bCs/>
        </w:rPr>
        <w:t xml:space="preserve">Step 3: </w:t>
      </w:r>
      <w:r>
        <w:t xml:space="preserve">Type your search terms in the search box. </w:t>
      </w:r>
    </w:p>
    <w:p w:rsidR="00F94776" w:rsidRDefault="00F94776" w:rsidP="00376B06">
      <w:r>
        <w:rPr>
          <w:rFonts w:ascii="Azo Sans Black" w:hAnsi="Azo Sans Black" w:cs="Azo Sans Black"/>
          <w:b/>
          <w:bCs/>
        </w:rPr>
        <w:t xml:space="preserve">Step 4: </w:t>
      </w:r>
      <w:r>
        <w:t>Limit to “Download Available” on the left-hand side of your results page.</w:t>
      </w:r>
    </w:p>
    <w:p w:rsidR="00F94776" w:rsidRDefault="00F94776" w:rsidP="00376B06">
      <w:r>
        <w:rPr>
          <w:rFonts w:ascii="Azo Sans Black" w:hAnsi="Azo Sans Black" w:cs="Azo Sans Black"/>
          <w:b/>
          <w:bCs/>
        </w:rPr>
        <w:t>Step 5:</w:t>
      </w:r>
      <w:r>
        <w:rPr>
          <w:rFonts w:ascii="Azo Sans Black" w:hAnsi="Azo Sans Black" w:cs="Azo Sans Black"/>
        </w:rPr>
        <w:t xml:space="preserve"> </w:t>
      </w:r>
      <w:r>
        <w:t xml:space="preserve">When you find an </w:t>
      </w:r>
      <w:proofErr w:type="spellStart"/>
      <w:r>
        <w:t>ebook</w:t>
      </w:r>
      <w:proofErr w:type="spellEnd"/>
      <w:r>
        <w:t>, click the “Download” link.</w:t>
      </w:r>
    </w:p>
    <w:p w:rsidR="00F94776" w:rsidRDefault="00F94776" w:rsidP="00376B06">
      <w:r>
        <w:rPr>
          <w:rFonts w:ascii="Azo Sans Black" w:hAnsi="Azo Sans Black" w:cs="Azo Sans Black"/>
          <w:b/>
          <w:bCs/>
        </w:rPr>
        <w:t xml:space="preserve">Step 6: </w:t>
      </w:r>
      <w:r>
        <w:t xml:space="preserve">Click “Checkout &amp; Download” and select a checkout </w:t>
      </w:r>
    </w:p>
    <w:p w:rsidR="00F94776" w:rsidRDefault="00F94776" w:rsidP="00376B06">
      <w:r>
        <w:t>period (checkout periods may vary). Your document will now open.</w:t>
      </w:r>
    </w:p>
    <w:p w:rsidR="00F94776" w:rsidRDefault="00F94776" w:rsidP="00376B06">
      <w:pPr>
        <w:rPr>
          <w:sz w:val="24"/>
          <w:szCs w:val="24"/>
        </w:rPr>
        <w:sectPr w:rsidR="00F9477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D67D2" w:rsidRPr="009D67D2" w:rsidRDefault="009D67D2" w:rsidP="009D67D2"/>
    <w:p w:rsidR="00F94776" w:rsidRPr="0028792D" w:rsidRDefault="00F94776" w:rsidP="00376B06">
      <w:pPr>
        <w:pStyle w:val="Heading1"/>
        <w:rPr>
          <w:b/>
          <w:color w:val="auto"/>
          <w:sz w:val="24"/>
          <w:szCs w:val="24"/>
        </w:rPr>
      </w:pPr>
      <w:r w:rsidRPr="0028792D">
        <w:rPr>
          <w:b/>
        </w:rPr>
        <w:t>Mobile Devices</w:t>
      </w:r>
    </w:p>
    <w:p w:rsidR="00F94776" w:rsidRPr="00376B06" w:rsidRDefault="00376B06" w:rsidP="00376B06">
      <w:pPr>
        <w:pStyle w:val="NoSpacing"/>
        <w:rPr>
          <w:rFonts w:asciiTheme="minorHAnsi" w:hAnsiTheme="minorHAnsi" w:cstheme="minorHAnsi"/>
        </w:rPr>
      </w:pPr>
      <w:r w:rsidRPr="00376B06">
        <w:rPr>
          <w:rFonts w:asciiTheme="minorHAnsi" w:hAnsiTheme="minorHAnsi" w:cstheme="minorHAnsi"/>
          <w:bCs/>
        </w:rPr>
        <w:t xml:space="preserve">Before you begin, </w:t>
      </w:r>
      <w:r>
        <w:rPr>
          <w:rFonts w:asciiTheme="minorHAnsi" w:hAnsiTheme="minorHAnsi" w:cstheme="minorHAnsi"/>
        </w:rPr>
        <w:t>y</w:t>
      </w:r>
      <w:r w:rsidR="00F94776" w:rsidRPr="00376B06">
        <w:rPr>
          <w:rFonts w:asciiTheme="minorHAnsi" w:hAnsiTheme="minorHAnsi" w:cstheme="minorHAnsi"/>
        </w:rPr>
        <w:t>ou will need:</w:t>
      </w:r>
    </w:p>
    <w:p w:rsidR="00F94776" w:rsidRPr="00376B06" w:rsidRDefault="00F94776" w:rsidP="00376B06">
      <w:pPr>
        <w:pStyle w:val="NoSpacing"/>
        <w:rPr>
          <w:rFonts w:asciiTheme="minorHAnsi" w:hAnsiTheme="minorHAnsi" w:cstheme="minorHAnsi"/>
          <w:sz w:val="20"/>
        </w:rPr>
      </w:pPr>
    </w:p>
    <w:p w:rsidR="00F94776" w:rsidRDefault="00F94776" w:rsidP="00376B06">
      <w:pPr>
        <w:pStyle w:val="NoSpacing"/>
        <w:numPr>
          <w:ilvl w:val="0"/>
          <w:numId w:val="2"/>
        </w:numPr>
      </w:pPr>
      <w:proofErr w:type="spellStart"/>
      <w:r>
        <w:t>BlueFire</w:t>
      </w:r>
      <w:proofErr w:type="spellEnd"/>
      <w:r>
        <w:t xml:space="preserve"> Reader - free via </w:t>
      </w:r>
      <w:r w:rsidR="00376B06">
        <w:t>Apple, Android or Windows App stores.</w:t>
      </w:r>
    </w:p>
    <w:p w:rsidR="00F94776" w:rsidRDefault="00F94776" w:rsidP="00376B06">
      <w:pPr>
        <w:pStyle w:val="NoSpacing"/>
      </w:pPr>
    </w:p>
    <w:p w:rsidR="00F94776" w:rsidRDefault="00F94776" w:rsidP="00376B06">
      <w:pPr>
        <w:pStyle w:val="NoSpacing"/>
        <w:numPr>
          <w:ilvl w:val="0"/>
          <w:numId w:val="2"/>
        </w:numPr>
      </w:pPr>
      <w:r>
        <w:t>Adobe ID - “Google” Adobe ID and set up your free account.</w:t>
      </w:r>
    </w:p>
    <w:p w:rsidR="00F94776" w:rsidRDefault="00F94776" w:rsidP="00F94776">
      <w:pPr>
        <w:pStyle w:val="NoSpacing"/>
        <w:widowControl/>
        <w:rPr>
          <w:rFonts w:ascii="Azo Sans" w:hAnsi="Azo Sans" w:cs="Azo Sans"/>
          <w:b/>
          <w:bCs/>
          <w:sz w:val="28"/>
          <w:szCs w:val="28"/>
        </w:rPr>
      </w:pPr>
    </w:p>
    <w:p w:rsidR="00F94776" w:rsidRDefault="00F94776" w:rsidP="0028792D">
      <w:r>
        <w:rPr>
          <w:rFonts w:ascii="Azo Sans Black" w:hAnsi="Azo Sans Black" w:cs="Azo Sans Black"/>
          <w:b/>
          <w:bCs/>
        </w:rPr>
        <w:t xml:space="preserve">Step 1: </w:t>
      </w:r>
      <w:r>
        <w:t>Open</w:t>
      </w:r>
      <w:r>
        <w:rPr>
          <w:b/>
          <w:bCs/>
        </w:rPr>
        <w:t xml:space="preserve"> eBooks on </w:t>
      </w:r>
      <w:proofErr w:type="spellStart"/>
      <w:r>
        <w:rPr>
          <w:b/>
          <w:bCs/>
        </w:rPr>
        <w:t>EBSCOHost</w:t>
      </w:r>
      <w:proofErr w:type="spellEnd"/>
      <w:r>
        <w:rPr>
          <w:b/>
          <w:bCs/>
        </w:rPr>
        <w:t xml:space="preserve"> </w:t>
      </w:r>
      <w:r>
        <w:t xml:space="preserve">at </w:t>
      </w:r>
      <w:r>
        <w:rPr>
          <w:color w:val="336633"/>
          <w:u w:val="single"/>
        </w:rPr>
        <w:t>www.harford.edu/academics/library</w:t>
      </w:r>
      <w:r w:rsidR="00446E23">
        <w:t xml:space="preserve">. Click on </w:t>
      </w:r>
      <w:r>
        <w:t xml:space="preserve">Research Resources, select Articles </w:t>
      </w:r>
      <w:proofErr w:type="gramStart"/>
      <w:r>
        <w:t>&amp;  Databases</w:t>
      </w:r>
      <w:proofErr w:type="gramEnd"/>
      <w:r>
        <w:t>, and then click on “E” to find the database.</w:t>
      </w:r>
    </w:p>
    <w:p w:rsidR="00F94776" w:rsidRDefault="00F94776" w:rsidP="0028792D">
      <w:r>
        <w:rPr>
          <w:rFonts w:ascii="Azo Sans Black" w:hAnsi="Azo Sans Black" w:cs="Azo Sans Black"/>
          <w:b/>
          <w:bCs/>
        </w:rPr>
        <w:t xml:space="preserve">Step 2: </w:t>
      </w:r>
      <w:r>
        <w:t xml:space="preserve">Register for a free account in </w:t>
      </w:r>
      <w:proofErr w:type="spellStart"/>
      <w:r>
        <w:t>EBSCOHost</w:t>
      </w:r>
      <w:proofErr w:type="spellEnd"/>
      <w:r>
        <w:t xml:space="preserve"> by clicking the “Sign </w:t>
      </w:r>
      <w:proofErr w:type="gramStart"/>
      <w:r>
        <w:t>In</w:t>
      </w:r>
      <w:proofErr w:type="gramEnd"/>
      <w:r>
        <w:t>” link at the top of the page.</w:t>
      </w:r>
    </w:p>
    <w:p w:rsidR="00F94776" w:rsidRDefault="00F94776" w:rsidP="0028792D">
      <w:r>
        <w:rPr>
          <w:rFonts w:ascii="Azo Sans Black" w:hAnsi="Azo Sans Black" w:cs="Azo Sans Black"/>
          <w:b/>
          <w:bCs/>
        </w:rPr>
        <w:t xml:space="preserve">Step 3: </w:t>
      </w:r>
      <w:r>
        <w:t xml:space="preserve">Type your search terms in the search box. </w:t>
      </w:r>
    </w:p>
    <w:p w:rsidR="00F94776" w:rsidRDefault="00F94776" w:rsidP="0028792D">
      <w:r>
        <w:rPr>
          <w:rFonts w:ascii="Azo Sans Black" w:hAnsi="Azo Sans Black" w:cs="Azo Sans Black"/>
          <w:b/>
          <w:bCs/>
        </w:rPr>
        <w:t xml:space="preserve">Step 4: </w:t>
      </w:r>
      <w:r>
        <w:t>Limit to “Download Available” on the left-hand side of your results page.</w:t>
      </w:r>
    </w:p>
    <w:p w:rsidR="00F94776" w:rsidRDefault="00F94776" w:rsidP="0028792D">
      <w:r>
        <w:rPr>
          <w:rFonts w:ascii="Azo Sans Black" w:hAnsi="Azo Sans Black" w:cs="Azo Sans Black"/>
          <w:b/>
          <w:bCs/>
        </w:rPr>
        <w:lastRenderedPageBreak/>
        <w:t>Step 5:</w:t>
      </w:r>
      <w:r>
        <w:rPr>
          <w:rFonts w:ascii="Azo Sans Black" w:hAnsi="Azo Sans Black" w:cs="Azo Sans Black"/>
        </w:rPr>
        <w:t xml:space="preserve"> </w:t>
      </w:r>
      <w:r>
        <w:t xml:space="preserve">When you find an </w:t>
      </w:r>
      <w:proofErr w:type="spellStart"/>
      <w:r>
        <w:t>ebook</w:t>
      </w:r>
      <w:proofErr w:type="spellEnd"/>
      <w:r>
        <w:t>, click the “Download” link.</w:t>
      </w:r>
    </w:p>
    <w:p w:rsidR="00F94776" w:rsidRDefault="00F94776" w:rsidP="0028792D">
      <w:r>
        <w:rPr>
          <w:rFonts w:ascii="Azo Sans Black" w:hAnsi="Azo Sans Black" w:cs="Azo Sans Black"/>
          <w:b/>
          <w:bCs/>
        </w:rPr>
        <w:t xml:space="preserve">Step 6: </w:t>
      </w:r>
      <w:r>
        <w:t>Click “Checkout &amp; Download” and select a checkout period (checkout periods may vary).</w:t>
      </w:r>
    </w:p>
    <w:p w:rsidR="00F94776" w:rsidRDefault="00F94776" w:rsidP="0028792D">
      <w:r>
        <w:rPr>
          <w:rFonts w:ascii="Azo Sans Black" w:hAnsi="Azo Sans Black" w:cs="Azo Sans Black"/>
          <w:b/>
          <w:bCs/>
        </w:rPr>
        <w:t xml:space="preserve">Step 7:  </w:t>
      </w:r>
      <w:r>
        <w:t xml:space="preserve">Click the button to “Open in </w:t>
      </w:r>
      <w:proofErr w:type="spellStart"/>
      <w:r>
        <w:t>BlueFire</w:t>
      </w:r>
      <w:proofErr w:type="spellEnd"/>
      <w:r>
        <w:t xml:space="preserve"> Reader.” </w:t>
      </w:r>
    </w:p>
    <w:p w:rsidR="00F94776" w:rsidRPr="0028792D" w:rsidRDefault="00F94776" w:rsidP="0028792D">
      <w:pPr>
        <w:sectPr w:rsidR="00F94776" w:rsidRPr="0028792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t xml:space="preserve"> </w:t>
      </w:r>
      <w:r>
        <w:rPr>
          <w:rFonts w:ascii="Azo Sans Black" w:hAnsi="Azo Sans Black" w:cs="Azo Sans Black"/>
          <w:b/>
          <w:bCs/>
        </w:rPr>
        <w:t xml:space="preserve">Step 8:  </w:t>
      </w:r>
      <w:r>
        <w:t xml:space="preserve">Confirm your Adobe </w:t>
      </w:r>
      <w:r w:rsidR="00F46776">
        <w:t>ID. Your document will now open.</w:t>
      </w:r>
      <w:bookmarkStart w:id="0" w:name="_GoBack"/>
      <w:bookmarkEnd w:id="0"/>
    </w:p>
    <w:p w:rsidR="00F94776" w:rsidRDefault="00F94776" w:rsidP="0028792D">
      <w:pPr>
        <w:rPr>
          <w:sz w:val="24"/>
          <w:szCs w:val="24"/>
        </w:rPr>
        <w:sectPr w:rsidR="00F9477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B4787" w:rsidRDefault="00F46776"/>
    <w:sectPr w:rsidR="00EB4787" w:rsidSect="002F2BCE">
      <w:footerReference w:type="default" r:id="rId9"/>
      <w:pgSz w:w="12240" w:h="15840"/>
      <w:pgMar w:top="630" w:right="1440" w:bottom="117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CE" w:rsidRDefault="002F2BCE" w:rsidP="002F2BCE">
      <w:pPr>
        <w:spacing w:after="0" w:line="240" w:lineRule="auto"/>
      </w:pPr>
      <w:r>
        <w:separator/>
      </w:r>
    </w:p>
  </w:endnote>
  <w:endnote w:type="continuationSeparator" w:id="0">
    <w:p w:rsidR="002F2BCE" w:rsidRDefault="002F2BCE" w:rsidP="002F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zo Sans Black">
    <w:panose1 w:val="020B0A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E" w:rsidRDefault="002F2BCE">
    <w:pPr>
      <w:pStyle w:val="Footer"/>
    </w:pPr>
    <w:r>
      <w:t xml:space="preserve">Our goal is to make all materials and services accessible. If you need disability-related accommodations to participate, please contact HCC Library at 443-412-2316 at least 10 calendar days in advance.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CE" w:rsidRDefault="002F2BCE" w:rsidP="002F2BCE">
      <w:pPr>
        <w:spacing w:after="0" w:line="240" w:lineRule="auto"/>
      </w:pPr>
      <w:r>
        <w:separator/>
      </w:r>
    </w:p>
  </w:footnote>
  <w:footnote w:type="continuationSeparator" w:id="0">
    <w:p w:rsidR="002F2BCE" w:rsidRDefault="002F2BCE" w:rsidP="002F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55DF"/>
    <w:multiLevelType w:val="hybridMultilevel"/>
    <w:tmpl w:val="2048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10AAA"/>
    <w:multiLevelType w:val="hybridMultilevel"/>
    <w:tmpl w:val="D04C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DB"/>
    <w:rsid w:val="0028792D"/>
    <w:rsid w:val="002F2BCE"/>
    <w:rsid w:val="00376B06"/>
    <w:rsid w:val="00391ADB"/>
    <w:rsid w:val="003E76AD"/>
    <w:rsid w:val="004406A9"/>
    <w:rsid w:val="00446E23"/>
    <w:rsid w:val="00513032"/>
    <w:rsid w:val="009D67D2"/>
    <w:rsid w:val="00EE7A35"/>
    <w:rsid w:val="00F46776"/>
    <w:rsid w:val="00F9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E5720"/>
  <w15:chartTrackingRefBased/>
  <w15:docId w15:val="{C1B0AC67-B6C0-4A09-827C-09EE644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7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CE"/>
  </w:style>
  <w:style w:type="paragraph" w:styleId="Footer">
    <w:name w:val="footer"/>
    <w:basedOn w:val="Normal"/>
    <w:link w:val="FooterChar"/>
    <w:uiPriority w:val="99"/>
    <w:unhideWhenUsed/>
    <w:rsid w:val="002F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CE"/>
  </w:style>
  <w:style w:type="paragraph" w:styleId="NoSpacing">
    <w:name w:val="No Spacing"/>
    <w:uiPriority w:val="99"/>
    <w:qFormat/>
    <w:rsid w:val="00F94776"/>
    <w:pPr>
      <w:widowControl w:val="0"/>
      <w:overflowPunct w:val="0"/>
      <w:adjustRightInd w:val="0"/>
      <w:spacing w:after="0" w:line="240" w:lineRule="auto"/>
    </w:pPr>
    <w:rPr>
      <w:rFonts w:ascii="Calibri" w:eastAsiaTheme="minorEastAsia" w:hAnsi="Calibri" w:cs="Calibri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D6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6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D6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6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B06"/>
    <w:rPr>
      <w:color w:val="336633"/>
      <w:u w:val="single"/>
    </w:rPr>
  </w:style>
  <w:style w:type="paragraph" w:styleId="ListParagraph">
    <w:name w:val="List Paragraph"/>
    <w:basedOn w:val="Normal"/>
    <w:uiPriority w:val="34"/>
    <w:qFormat/>
    <w:rsid w:val="0037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products/digitaledi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Community College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Calia-Lotz</dc:creator>
  <cp:keywords/>
  <dc:description/>
  <cp:lastModifiedBy>Jessica Dahl</cp:lastModifiedBy>
  <cp:revision>3</cp:revision>
  <dcterms:created xsi:type="dcterms:W3CDTF">2019-01-08T18:28:00Z</dcterms:created>
  <dcterms:modified xsi:type="dcterms:W3CDTF">2019-01-08T18:28:00Z</dcterms:modified>
</cp:coreProperties>
</file>